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1D55" w14:textId="77777777" w:rsidR="007069C8" w:rsidRPr="00BC57C2" w:rsidRDefault="008344EF" w:rsidP="00BC57C2">
      <w:pPr>
        <w:jc w:val="center"/>
        <w:rPr>
          <w:b/>
          <w:sz w:val="24"/>
          <w:szCs w:val="24"/>
        </w:rPr>
      </w:pPr>
      <w:r w:rsidRPr="00BC57C2">
        <w:rPr>
          <w:rFonts w:hint="eastAsia"/>
          <w:b/>
          <w:sz w:val="24"/>
          <w:szCs w:val="24"/>
        </w:rPr>
        <w:t>労働者派遣法第</w:t>
      </w:r>
      <w:r w:rsidRPr="00BC57C2">
        <w:rPr>
          <w:rFonts w:hint="eastAsia"/>
          <w:b/>
          <w:sz w:val="24"/>
          <w:szCs w:val="24"/>
        </w:rPr>
        <w:t>23</w:t>
      </w:r>
      <w:r w:rsidRPr="00BC57C2">
        <w:rPr>
          <w:rFonts w:hint="eastAsia"/>
          <w:b/>
          <w:sz w:val="24"/>
          <w:szCs w:val="24"/>
        </w:rPr>
        <w:t>条第</w:t>
      </w:r>
      <w:r w:rsidRPr="00BC57C2">
        <w:rPr>
          <w:rFonts w:hint="eastAsia"/>
          <w:b/>
          <w:sz w:val="24"/>
          <w:szCs w:val="24"/>
        </w:rPr>
        <w:t>5</w:t>
      </w:r>
      <w:r w:rsidRPr="00BC57C2">
        <w:rPr>
          <w:rFonts w:hint="eastAsia"/>
          <w:b/>
          <w:sz w:val="24"/>
          <w:szCs w:val="24"/>
        </w:rPr>
        <w:t>項の規定に基づ</w:t>
      </w:r>
      <w:r w:rsidR="00BC57C2" w:rsidRPr="00BC57C2">
        <w:rPr>
          <w:rFonts w:hint="eastAsia"/>
          <w:b/>
          <w:sz w:val="24"/>
          <w:szCs w:val="24"/>
        </w:rPr>
        <w:t>き、下記の</w:t>
      </w:r>
      <w:r w:rsidRPr="00BC57C2">
        <w:rPr>
          <w:rFonts w:hint="eastAsia"/>
          <w:b/>
          <w:sz w:val="24"/>
          <w:szCs w:val="24"/>
        </w:rPr>
        <w:t>情報</w:t>
      </w:r>
      <w:r w:rsidR="00BC57C2" w:rsidRPr="00BC57C2">
        <w:rPr>
          <w:rFonts w:hint="eastAsia"/>
          <w:b/>
          <w:sz w:val="24"/>
          <w:szCs w:val="24"/>
        </w:rPr>
        <w:t>を</w:t>
      </w:r>
      <w:r w:rsidRPr="00BC57C2">
        <w:rPr>
          <w:rFonts w:hint="eastAsia"/>
          <w:b/>
          <w:sz w:val="24"/>
          <w:szCs w:val="24"/>
        </w:rPr>
        <w:t>提供</w:t>
      </w:r>
      <w:r w:rsidR="00BC57C2" w:rsidRPr="00BC57C2">
        <w:rPr>
          <w:rFonts w:hint="eastAsia"/>
          <w:b/>
          <w:sz w:val="24"/>
          <w:szCs w:val="24"/>
        </w:rPr>
        <w:t>します。</w:t>
      </w:r>
    </w:p>
    <w:p w14:paraId="511D0AD0" w14:textId="77777777" w:rsidR="0089066C" w:rsidRDefault="0089066C" w:rsidP="0089066C">
      <w:pPr>
        <w:wordWrap w:val="0"/>
        <w:spacing w:line="0" w:lineRule="atLeast"/>
        <w:jc w:val="right"/>
      </w:pPr>
    </w:p>
    <w:p w14:paraId="6234AB99" w14:textId="3B45F618" w:rsidR="008344EF" w:rsidRDefault="00C7577E" w:rsidP="0089066C">
      <w:pPr>
        <w:spacing w:line="0" w:lineRule="atLeast"/>
        <w:jc w:val="right"/>
      </w:pPr>
      <w:r>
        <w:rPr>
          <w:rFonts w:hint="eastAsia"/>
        </w:rPr>
        <w:t>令和元</w:t>
      </w:r>
      <w:r w:rsidR="0089066C">
        <w:rPr>
          <w:rFonts w:hint="eastAsia"/>
        </w:rPr>
        <w:t>年</w:t>
      </w:r>
      <w:r w:rsidR="0089066C">
        <w:rPr>
          <w:rFonts w:hint="eastAsia"/>
        </w:rPr>
        <w:t>10</w:t>
      </w:r>
      <w:r w:rsidR="0089066C">
        <w:rPr>
          <w:rFonts w:hint="eastAsia"/>
        </w:rPr>
        <w:t>月</w:t>
      </w:r>
      <w:r w:rsidR="0089066C">
        <w:rPr>
          <w:rFonts w:hint="eastAsia"/>
        </w:rPr>
        <w:t>1</w:t>
      </w:r>
      <w:r w:rsidR="0089066C">
        <w:rPr>
          <w:rFonts w:hint="eastAsia"/>
        </w:rPr>
        <w:t>日</w:t>
      </w:r>
      <w:r w:rsidR="0089066C">
        <w:rPr>
          <w:rFonts w:hint="eastAsia"/>
        </w:rPr>
        <w:t xml:space="preserve"> </w:t>
      </w:r>
      <w:r w:rsidR="0089066C" w:rsidRPr="0089066C">
        <w:rPr>
          <w:rFonts w:hint="eastAsia"/>
          <w:szCs w:val="21"/>
        </w:rPr>
        <w:t>作成</w:t>
      </w:r>
    </w:p>
    <w:p w14:paraId="19A7E4DA" w14:textId="77777777" w:rsidR="008344EF" w:rsidRPr="004C3E2A" w:rsidRDefault="00743151" w:rsidP="004C3E2A">
      <w:pPr>
        <w:spacing w:line="0" w:lineRule="atLeast"/>
        <w:rPr>
          <w:sz w:val="24"/>
          <w:szCs w:val="24"/>
        </w:rPr>
      </w:pPr>
      <w:r w:rsidRPr="004C3E2A">
        <w:rPr>
          <w:rFonts w:hint="eastAsia"/>
          <w:sz w:val="24"/>
          <w:szCs w:val="24"/>
        </w:rPr>
        <w:t xml:space="preserve">派遣会社事業所名　　</w:t>
      </w:r>
      <w:r w:rsidR="004C3E2A">
        <w:rPr>
          <w:rFonts w:hint="eastAsia"/>
          <w:sz w:val="24"/>
          <w:szCs w:val="24"/>
        </w:rPr>
        <w:t>：</w:t>
      </w:r>
      <w:r w:rsidR="00BC57C2" w:rsidRPr="004C3E2A">
        <w:rPr>
          <w:rFonts w:hint="eastAsia"/>
          <w:sz w:val="24"/>
          <w:szCs w:val="24"/>
        </w:rPr>
        <w:t xml:space="preserve">　</w:t>
      </w:r>
      <w:r w:rsidR="00BC57C2" w:rsidRPr="004C3E2A">
        <w:rPr>
          <w:rFonts w:hint="eastAsia"/>
          <w:b/>
          <w:sz w:val="24"/>
          <w:szCs w:val="24"/>
        </w:rPr>
        <w:t>株式会社　リンケージ</w:t>
      </w:r>
    </w:p>
    <w:p w14:paraId="5903319F" w14:textId="77777777" w:rsidR="004C3E2A" w:rsidRDefault="004C3E2A" w:rsidP="004C3E2A">
      <w:pPr>
        <w:spacing w:line="0" w:lineRule="atLeast"/>
        <w:rPr>
          <w:sz w:val="24"/>
          <w:szCs w:val="24"/>
        </w:rPr>
      </w:pPr>
    </w:p>
    <w:p w14:paraId="6A9383F7" w14:textId="77777777" w:rsidR="008344EF" w:rsidRPr="004C3E2A" w:rsidRDefault="00743151" w:rsidP="004C3E2A">
      <w:pPr>
        <w:spacing w:line="0" w:lineRule="atLeast"/>
        <w:rPr>
          <w:sz w:val="24"/>
          <w:szCs w:val="24"/>
        </w:rPr>
      </w:pPr>
      <w:r w:rsidRPr="004C3E2A">
        <w:rPr>
          <w:rFonts w:hint="eastAsia"/>
          <w:sz w:val="24"/>
          <w:szCs w:val="24"/>
        </w:rPr>
        <w:t xml:space="preserve">労働者派遣許可番号　</w:t>
      </w:r>
      <w:r w:rsidR="004C3E2A">
        <w:rPr>
          <w:rFonts w:hint="eastAsia"/>
          <w:sz w:val="24"/>
          <w:szCs w:val="24"/>
        </w:rPr>
        <w:t>：</w:t>
      </w:r>
      <w:r w:rsidR="00BC57C2" w:rsidRPr="004C3E2A">
        <w:rPr>
          <w:rFonts w:hint="eastAsia"/>
          <w:sz w:val="24"/>
          <w:szCs w:val="24"/>
        </w:rPr>
        <w:t xml:space="preserve">　派　</w:t>
      </w:r>
      <w:r w:rsidR="00BC57C2" w:rsidRPr="004C3E2A">
        <w:rPr>
          <w:rFonts w:hint="eastAsia"/>
          <w:sz w:val="24"/>
          <w:szCs w:val="24"/>
        </w:rPr>
        <w:t>20</w:t>
      </w:r>
      <w:r w:rsidR="00BC57C2" w:rsidRPr="004C3E2A">
        <w:rPr>
          <w:rFonts w:hint="eastAsia"/>
          <w:sz w:val="24"/>
          <w:szCs w:val="24"/>
        </w:rPr>
        <w:t>－</w:t>
      </w:r>
      <w:r w:rsidR="00BC57C2" w:rsidRPr="004C3E2A">
        <w:rPr>
          <w:rFonts w:hint="eastAsia"/>
          <w:sz w:val="24"/>
          <w:szCs w:val="24"/>
        </w:rPr>
        <w:t>300200</w:t>
      </w:r>
    </w:p>
    <w:p w14:paraId="383A8774" w14:textId="77777777" w:rsidR="004C3E2A" w:rsidRDefault="004C3E2A" w:rsidP="004C3E2A">
      <w:pPr>
        <w:spacing w:line="0" w:lineRule="atLeast"/>
      </w:pPr>
    </w:p>
    <w:p w14:paraId="386B361F" w14:textId="23AC84B0" w:rsidR="008344EF" w:rsidRDefault="00BC57C2" w:rsidP="008344EF">
      <w:r>
        <w:rPr>
          <w:rFonts w:hint="eastAsia"/>
        </w:rPr>
        <w:t>対象</w:t>
      </w:r>
      <w:r w:rsidR="004D0F3E">
        <w:rPr>
          <w:rFonts w:hint="eastAsia"/>
        </w:rPr>
        <w:t>事業年度</w:t>
      </w:r>
      <w:r w:rsidR="008344EF">
        <w:rPr>
          <w:rFonts w:hint="eastAsia"/>
        </w:rPr>
        <w:t>：平成</w:t>
      </w:r>
      <w:r w:rsidR="00C7577E">
        <w:rPr>
          <w:rFonts w:hint="eastAsia"/>
        </w:rPr>
        <w:t>30</w:t>
      </w:r>
      <w:r w:rsidR="008344EF"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 w:rsidR="00C7577E">
        <w:rPr>
          <w:rFonts w:hint="eastAsia"/>
        </w:rPr>
        <w:t>令和</w:t>
      </w:r>
      <w:r w:rsidR="00C7577E">
        <w:rPr>
          <w:rFonts w:hint="eastAsia"/>
        </w:rPr>
        <w:t xml:space="preserve"> </w:t>
      </w:r>
      <w:r w:rsidR="00C7577E">
        <w:rPr>
          <w:rFonts w:hint="eastAsia"/>
        </w:rPr>
        <w:t>元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51"/>
        <w:gridCol w:w="7325"/>
      </w:tblGrid>
      <w:tr w:rsidR="00CB0649" w14:paraId="1E8838E2" w14:textId="77777777" w:rsidTr="00E433CD">
        <w:tc>
          <w:tcPr>
            <w:tcW w:w="2451" w:type="dxa"/>
            <w:vAlign w:val="center"/>
          </w:tcPr>
          <w:p w14:paraId="040819F5" w14:textId="77777777" w:rsidR="00F578A6" w:rsidRPr="002C36B6" w:rsidRDefault="0043482A" w:rsidP="00535297">
            <w:pPr>
              <w:pStyle w:val="a3"/>
              <w:numPr>
                <w:ilvl w:val="0"/>
                <w:numId w:val="5"/>
              </w:numPr>
              <w:spacing w:before="240" w:after="240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派遣労働者の数</w:t>
            </w:r>
          </w:p>
        </w:tc>
        <w:tc>
          <w:tcPr>
            <w:tcW w:w="7325" w:type="dxa"/>
            <w:vAlign w:val="center"/>
          </w:tcPr>
          <w:p w14:paraId="45D8858C" w14:textId="6D3E1801" w:rsidR="00F578A6" w:rsidRDefault="002F68F2" w:rsidP="002C36B6">
            <w:pPr>
              <w:pStyle w:val="a3"/>
              <w:spacing w:before="240" w:after="240"/>
              <w:ind w:leftChars="0" w:left="420" w:firstLineChars="650" w:firstLine="1365"/>
            </w:pPr>
            <w:r>
              <w:rPr>
                <w:rFonts w:hint="eastAsia"/>
              </w:rPr>
              <w:t>32</w:t>
            </w:r>
            <w:r w:rsidR="00C7577E">
              <w:t>3</w:t>
            </w:r>
            <w:r w:rsidR="004D0F3E">
              <w:rPr>
                <w:rFonts w:hint="eastAsia"/>
              </w:rPr>
              <w:t xml:space="preserve"> </w:t>
            </w:r>
            <w:r w:rsidR="00812338">
              <w:rPr>
                <w:rFonts w:hint="eastAsia"/>
              </w:rPr>
              <w:t>人</w:t>
            </w:r>
            <w:r w:rsidR="00462C4F">
              <w:rPr>
                <w:rFonts w:hint="eastAsia"/>
              </w:rPr>
              <w:t>（</w:t>
            </w:r>
            <w:r w:rsidR="00C7577E">
              <w:rPr>
                <w:rFonts w:hint="eastAsia"/>
              </w:rPr>
              <w:t>令和</w:t>
            </w:r>
            <w:r w:rsidR="00C7577E">
              <w:rPr>
                <w:rFonts w:hint="eastAsia"/>
              </w:rPr>
              <w:t xml:space="preserve"> </w:t>
            </w:r>
            <w:r w:rsidR="00C7577E">
              <w:rPr>
                <w:rFonts w:hint="eastAsia"/>
              </w:rPr>
              <w:t>元</w:t>
            </w:r>
            <w:r w:rsidR="00462C4F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462C4F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462C4F">
              <w:rPr>
                <w:rFonts w:hint="eastAsia"/>
              </w:rPr>
              <w:t>1</w:t>
            </w:r>
            <w:r w:rsidR="00462C4F">
              <w:rPr>
                <w:rFonts w:hint="eastAsia"/>
              </w:rPr>
              <w:t>日時点）</w:t>
            </w:r>
          </w:p>
        </w:tc>
      </w:tr>
      <w:tr w:rsidR="00CB0649" w14:paraId="0F230415" w14:textId="77777777" w:rsidTr="00E433CD">
        <w:tc>
          <w:tcPr>
            <w:tcW w:w="2451" w:type="dxa"/>
            <w:vAlign w:val="center"/>
          </w:tcPr>
          <w:p w14:paraId="6AFAF497" w14:textId="77777777" w:rsidR="00F578A6" w:rsidRPr="002C36B6" w:rsidRDefault="0043482A" w:rsidP="00535297">
            <w:pPr>
              <w:pStyle w:val="a3"/>
              <w:numPr>
                <w:ilvl w:val="0"/>
                <w:numId w:val="5"/>
              </w:numPr>
              <w:spacing w:before="240" w:after="240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派遣先の数</w:t>
            </w:r>
          </w:p>
        </w:tc>
        <w:tc>
          <w:tcPr>
            <w:tcW w:w="7325" w:type="dxa"/>
            <w:vAlign w:val="center"/>
          </w:tcPr>
          <w:p w14:paraId="3886316D" w14:textId="656590AF" w:rsidR="00F578A6" w:rsidRDefault="002F68F2" w:rsidP="002C36B6">
            <w:pPr>
              <w:pStyle w:val="a3"/>
              <w:spacing w:before="240"/>
              <w:ind w:leftChars="0" w:left="420" w:firstLineChars="750" w:firstLine="1575"/>
            </w:pPr>
            <w:r>
              <w:rPr>
                <w:rFonts w:hint="eastAsia"/>
              </w:rPr>
              <w:t>1</w:t>
            </w:r>
            <w:r w:rsidR="00C7577E">
              <w:t>4</w:t>
            </w:r>
            <w:r w:rsidR="004D0F3E">
              <w:rPr>
                <w:rFonts w:hint="eastAsia"/>
              </w:rPr>
              <w:t xml:space="preserve"> </w:t>
            </w:r>
            <w:r w:rsidR="00535297">
              <w:rPr>
                <w:rFonts w:hint="eastAsia"/>
              </w:rPr>
              <w:t>社</w:t>
            </w:r>
            <w:r w:rsidR="00462C4F">
              <w:rPr>
                <w:rFonts w:hint="eastAsia"/>
              </w:rPr>
              <w:t>（事業年度あたりの事業所数）</w:t>
            </w:r>
          </w:p>
        </w:tc>
      </w:tr>
      <w:tr w:rsidR="00CB0649" w14:paraId="6F009126" w14:textId="77777777" w:rsidTr="00EE6361">
        <w:trPr>
          <w:trHeight w:val="983"/>
        </w:trPr>
        <w:tc>
          <w:tcPr>
            <w:tcW w:w="2451" w:type="dxa"/>
            <w:vAlign w:val="center"/>
          </w:tcPr>
          <w:p w14:paraId="4D60592B" w14:textId="77777777" w:rsidR="00C36FB2" w:rsidRPr="002C36B6" w:rsidRDefault="0043482A" w:rsidP="004C3E2A">
            <w:pPr>
              <w:spacing w:before="240"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③</w:t>
            </w:r>
            <w:r w:rsidR="00C36FB2" w:rsidRPr="002C36B6">
              <w:rPr>
                <w:rFonts w:hint="eastAsia"/>
                <w:sz w:val="20"/>
                <w:szCs w:val="20"/>
              </w:rPr>
              <w:t xml:space="preserve">　労働者派遣に関する</w:t>
            </w:r>
          </w:p>
          <w:p w14:paraId="0449A1AA" w14:textId="77777777" w:rsidR="00C36FB2" w:rsidRPr="002C36B6" w:rsidRDefault="00C36FB2" w:rsidP="004C3E2A">
            <w:pPr>
              <w:pStyle w:val="a3"/>
              <w:spacing w:line="0" w:lineRule="atLeast"/>
              <w:ind w:leftChars="0" w:left="36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料金額の平均額</w:t>
            </w:r>
          </w:p>
          <w:p w14:paraId="17CB9E79" w14:textId="77777777" w:rsidR="00F578A6" w:rsidRPr="002C36B6" w:rsidRDefault="00C36FB2" w:rsidP="004C3E2A">
            <w:pPr>
              <w:spacing w:after="240"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（</w:t>
            </w:r>
            <w:r w:rsidRPr="002C36B6">
              <w:rPr>
                <w:rFonts w:hint="eastAsia"/>
                <w:sz w:val="20"/>
                <w:szCs w:val="20"/>
              </w:rPr>
              <w:t>1</w:t>
            </w:r>
            <w:r w:rsidRPr="002C36B6">
              <w:rPr>
                <w:rFonts w:hint="eastAsia"/>
                <w:sz w:val="20"/>
                <w:szCs w:val="20"/>
              </w:rPr>
              <w:t>日</w:t>
            </w:r>
            <w:r w:rsidRPr="002C36B6">
              <w:rPr>
                <w:rFonts w:hint="eastAsia"/>
                <w:sz w:val="20"/>
                <w:szCs w:val="20"/>
              </w:rPr>
              <w:t>8</w:t>
            </w:r>
            <w:r w:rsidRPr="002C36B6">
              <w:rPr>
                <w:rFonts w:hint="eastAsia"/>
                <w:sz w:val="20"/>
                <w:szCs w:val="20"/>
              </w:rPr>
              <w:t>時間当たりの額）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98B45C5" w14:textId="6739E8AC" w:rsidR="00F578A6" w:rsidRPr="00EE6361" w:rsidRDefault="00EE6361" w:rsidP="002C36B6">
            <w:pPr>
              <w:spacing w:before="240" w:after="240"/>
              <w:ind w:firstLineChars="700" w:firstLine="1470"/>
            </w:pPr>
            <w:r w:rsidRPr="00EE6361">
              <w:rPr>
                <w:rFonts w:hint="eastAsia"/>
              </w:rPr>
              <w:t>14,072</w:t>
            </w:r>
            <w:r w:rsidR="004D0F3E" w:rsidRPr="00EE6361">
              <w:t xml:space="preserve"> </w:t>
            </w:r>
            <w:r w:rsidR="00812338" w:rsidRPr="00EE6361">
              <w:rPr>
                <w:rFonts w:hint="eastAsia"/>
              </w:rPr>
              <w:t>円</w:t>
            </w:r>
            <w:r w:rsidR="00462C4F" w:rsidRPr="00EE6361">
              <w:rPr>
                <w:rFonts w:hint="eastAsia"/>
              </w:rPr>
              <w:t>（事業年度あたりの平均額）</w:t>
            </w:r>
          </w:p>
        </w:tc>
      </w:tr>
      <w:tr w:rsidR="00CB0649" w14:paraId="5BE2AB58" w14:textId="77777777" w:rsidTr="00EE6361">
        <w:trPr>
          <w:trHeight w:val="1102"/>
        </w:trPr>
        <w:tc>
          <w:tcPr>
            <w:tcW w:w="2451" w:type="dxa"/>
            <w:vAlign w:val="center"/>
          </w:tcPr>
          <w:p w14:paraId="03CD3EF1" w14:textId="77777777" w:rsidR="004C3E2A" w:rsidRPr="002C36B6" w:rsidRDefault="00C36FB2" w:rsidP="004C3E2A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派遣労働者の</w:t>
            </w:r>
          </w:p>
          <w:p w14:paraId="73F458D2" w14:textId="77777777" w:rsidR="00C36FB2" w:rsidRPr="002C36B6" w:rsidRDefault="00C36FB2" w:rsidP="004C3E2A">
            <w:pPr>
              <w:pStyle w:val="a3"/>
              <w:spacing w:line="0" w:lineRule="atLeast"/>
              <w:ind w:leftChars="0" w:left="36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賃金額の平均額</w:t>
            </w:r>
          </w:p>
          <w:p w14:paraId="0000761D" w14:textId="77777777" w:rsidR="00F578A6" w:rsidRPr="002C36B6" w:rsidRDefault="00C36FB2" w:rsidP="004C3E2A">
            <w:pPr>
              <w:spacing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（</w:t>
            </w:r>
            <w:r w:rsidR="002C36B6" w:rsidRPr="002C36B6">
              <w:rPr>
                <w:sz w:val="20"/>
                <w:szCs w:val="20"/>
              </w:rPr>
              <w:t>1</w:t>
            </w:r>
            <w:r w:rsidRPr="002C36B6">
              <w:rPr>
                <w:rFonts w:hint="eastAsia"/>
                <w:sz w:val="20"/>
                <w:szCs w:val="20"/>
              </w:rPr>
              <w:t>日</w:t>
            </w:r>
            <w:r w:rsidRPr="002C36B6">
              <w:rPr>
                <w:rFonts w:hint="eastAsia"/>
                <w:sz w:val="20"/>
                <w:szCs w:val="20"/>
              </w:rPr>
              <w:t>8</w:t>
            </w:r>
            <w:r w:rsidRPr="002C36B6">
              <w:rPr>
                <w:rFonts w:hint="eastAsia"/>
                <w:sz w:val="20"/>
                <w:szCs w:val="20"/>
              </w:rPr>
              <w:t>時間当たりの額）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CBFF9E6" w14:textId="5772ABFB" w:rsidR="00F578A6" w:rsidRPr="00EE6361" w:rsidRDefault="00EE6361" w:rsidP="00C7577E">
            <w:pPr>
              <w:spacing w:before="240"/>
              <w:ind w:firstLineChars="700" w:firstLine="1470"/>
            </w:pPr>
            <w:r w:rsidRPr="00EE6361">
              <w:rPr>
                <w:rFonts w:hint="eastAsia"/>
              </w:rPr>
              <w:t>9,646</w:t>
            </w:r>
            <w:r w:rsidR="004D0F3E" w:rsidRPr="00EE6361">
              <w:t xml:space="preserve"> </w:t>
            </w:r>
            <w:r w:rsidR="00812338" w:rsidRPr="00EE6361">
              <w:rPr>
                <w:rFonts w:hint="eastAsia"/>
              </w:rPr>
              <w:t>円</w:t>
            </w:r>
            <w:r w:rsidR="00462C4F" w:rsidRPr="00EE6361">
              <w:rPr>
                <w:rFonts w:hint="eastAsia"/>
              </w:rPr>
              <w:t>（事業年度あたりの平均額）</w:t>
            </w:r>
          </w:p>
        </w:tc>
      </w:tr>
      <w:tr w:rsidR="00CB0649" w14:paraId="29D80642" w14:textId="77777777" w:rsidTr="00E433CD">
        <w:trPr>
          <w:trHeight w:val="731"/>
        </w:trPr>
        <w:tc>
          <w:tcPr>
            <w:tcW w:w="2451" w:type="dxa"/>
            <w:vAlign w:val="center"/>
          </w:tcPr>
          <w:p w14:paraId="21D43ED7" w14:textId="77777777" w:rsidR="00F578A6" w:rsidRPr="002C36B6" w:rsidRDefault="00C36FB2" w:rsidP="004D0F3E">
            <w:pPr>
              <w:pStyle w:val="a3"/>
              <w:numPr>
                <w:ilvl w:val="0"/>
                <w:numId w:val="6"/>
              </w:numPr>
              <w:spacing w:before="240"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マージン率</w:t>
            </w:r>
          </w:p>
        </w:tc>
        <w:tc>
          <w:tcPr>
            <w:tcW w:w="7325" w:type="dxa"/>
            <w:vAlign w:val="center"/>
          </w:tcPr>
          <w:p w14:paraId="667B78D9" w14:textId="3A83805F" w:rsidR="00F578A6" w:rsidRDefault="00535297" w:rsidP="00535297">
            <w:pPr>
              <w:spacing w:before="240" w:after="240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47FA9">
              <w:rPr>
                <w:rFonts w:hint="eastAsia"/>
              </w:rPr>
              <w:t xml:space="preserve">       </w:t>
            </w:r>
            <w:r w:rsidR="006F48F5">
              <w:t>3</w:t>
            </w:r>
            <w:r w:rsidR="009B42B2">
              <w:rPr>
                <w:rFonts w:hint="eastAsia"/>
              </w:rPr>
              <w:t>1</w:t>
            </w:r>
            <w:r w:rsidR="006F48F5">
              <w:t>.</w:t>
            </w:r>
            <w:r w:rsidR="00EE6361">
              <w:rPr>
                <w:rFonts w:hint="eastAsia"/>
                <w:sz w:val="16"/>
                <w:szCs w:val="16"/>
              </w:rPr>
              <w:t>20</w:t>
            </w:r>
            <w:r w:rsidR="006F48F5">
              <w:t xml:space="preserve"> </w:t>
            </w:r>
            <w:r w:rsidR="00812338">
              <w:rPr>
                <w:rFonts w:hint="eastAsia"/>
              </w:rPr>
              <w:t>％</w:t>
            </w:r>
            <w:r w:rsidR="00447FA9">
              <w:rPr>
                <w:rFonts w:hint="eastAsia"/>
              </w:rPr>
              <w:t xml:space="preserve"> </w:t>
            </w:r>
          </w:p>
        </w:tc>
      </w:tr>
      <w:tr w:rsidR="00CB0649" w14:paraId="2260F038" w14:textId="77777777" w:rsidTr="00E433CD">
        <w:trPr>
          <w:trHeight w:val="2679"/>
        </w:trPr>
        <w:tc>
          <w:tcPr>
            <w:tcW w:w="2451" w:type="dxa"/>
            <w:vAlign w:val="center"/>
          </w:tcPr>
          <w:p w14:paraId="5F74DB41" w14:textId="77777777" w:rsidR="00F578A6" w:rsidRPr="002C36B6" w:rsidRDefault="00D95707" w:rsidP="002C36B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</w:t>
            </w:r>
            <w:r w:rsidR="00C9579A" w:rsidRPr="002C36B6">
              <w:rPr>
                <w:rFonts w:hint="eastAsia"/>
                <w:sz w:val="20"/>
                <w:szCs w:val="20"/>
              </w:rPr>
              <w:t>派遣労働者の</w:t>
            </w:r>
          </w:p>
          <w:p w14:paraId="210C3F2E" w14:textId="77777777" w:rsidR="002C36B6" w:rsidRPr="002C36B6" w:rsidRDefault="009A3D63" w:rsidP="004C3E2A">
            <w:pPr>
              <w:spacing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</w:t>
            </w:r>
            <w:r w:rsidR="00C9579A" w:rsidRPr="002C36B6">
              <w:rPr>
                <w:rFonts w:hint="eastAsia"/>
                <w:sz w:val="20"/>
                <w:szCs w:val="20"/>
              </w:rPr>
              <w:t>キャリア形成支援に</w:t>
            </w:r>
          </w:p>
          <w:p w14:paraId="6DE09722" w14:textId="77777777" w:rsidR="00C9579A" w:rsidRPr="002C36B6" w:rsidRDefault="00C9579A" w:rsidP="002C3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関する事項</w:t>
            </w:r>
          </w:p>
        </w:tc>
        <w:tc>
          <w:tcPr>
            <w:tcW w:w="7325" w:type="dxa"/>
          </w:tcPr>
          <w:p w14:paraId="5C12E1DF" w14:textId="77777777" w:rsidR="009B42B2" w:rsidRPr="009B42B2" w:rsidRDefault="009B42B2" w:rsidP="009B42B2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20"/>
              </w:rPr>
            </w:pPr>
            <w:r w:rsidRPr="009B42B2">
              <w:rPr>
                <w:rFonts w:hint="eastAsia"/>
                <w:sz w:val="18"/>
                <w:szCs w:val="20"/>
              </w:rPr>
              <w:t>一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部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抜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粋</w:t>
            </w:r>
          </w:p>
          <w:tbl>
            <w:tblPr>
              <w:tblStyle w:val="a4"/>
              <w:tblW w:w="6957" w:type="dxa"/>
              <w:tblLook w:val="04A0" w:firstRow="1" w:lastRow="0" w:firstColumn="1" w:lastColumn="0" w:noHBand="0" w:noVBand="1"/>
            </w:tblPr>
            <w:tblGrid>
              <w:gridCol w:w="1846"/>
              <w:gridCol w:w="1136"/>
              <w:gridCol w:w="1419"/>
              <w:gridCol w:w="1420"/>
              <w:gridCol w:w="1136"/>
            </w:tblGrid>
            <w:tr w:rsidR="00134AC9" w14:paraId="14104D0B" w14:textId="77777777" w:rsidTr="009B42B2">
              <w:trPr>
                <w:trHeight w:val="394"/>
              </w:trPr>
              <w:tc>
                <w:tcPr>
                  <w:tcW w:w="1846" w:type="dxa"/>
                  <w:vAlign w:val="center"/>
                </w:tcPr>
                <w:p w14:paraId="5B6FFEDA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訓練種別</w:t>
                  </w:r>
                </w:p>
              </w:tc>
              <w:tc>
                <w:tcPr>
                  <w:tcW w:w="1136" w:type="dxa"/>
                </w:tcPr>
                <w:p w14:paraId="7290DF0A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対象となる</w:t>
                  </w:r>
                </w:p>
                <w:p w14:paraId="3AC96769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派遣労働者</w:t>
                  </w:r>
                </w:p>
              </w:tc>
              <w:tc>
                <w:tcPr>
                  <w:tcW w:w="1419" w:type="dxa"/>
                </w:tcPr>
                <w:p w14:paraId="5B910CD2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訓練方法</w:t>
                  </w:r>
                </w:p>
                <w:p w14:paraId="66A5C0C8" w14:textId="77777777" w:rsidR="004C0425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OJT</w:t>
                  </w:r>
                  <w:r w:rsidR="004C0425" w:rsidRPr="000050CB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Pr="000050CB">
                    <w:rPr>
                      <w:rFonts w:hint="eastAsia"/>
                      <w:sz w:val="16"/>
                      <w:szCs w:val="16"/>
                    </w:rPr>
                    <w:t>OFF-JT</w:t>
                  </w:r>
                </w:p>
              </w:tc>
              <w:tc>
                <w:tcPr>
                  <w:tcW w:w="1420" w:type="dxa"/>
                </w:tcPr>
                <w:p w14:paraId="7FE1B974" w14:textId="77777777" w:rsidR="004C0425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訓練費用負担額</w:t>
                  </w:r>
                </w:p>
                <w:p w14:paraId="1194A090" w14:textId="77777777" w:rsidR="000050CB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無償・有償</w:t>
                  </w:r>
                </w:p>
              </w:tc>
              <w:tc>
                <w:tcPr>
                  <w:tcW w:w="1136" w:type="dxa"/>
                </w:tcPr>
                <w:p w14:paraId="0DE06CE3" w14:textId="77777777" w:rsidR="004C0425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賃金支給</w:t>
                  </w:r>
                </w:p>
                <w:p w14:paraId="75BDF942" w14:textId="77777777" w:rsidR="000050CB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有給・無給</w:t>
                  </w:r>
                </w:p>
              </w:tc>
            </w:tr>
            <w:tr w:rsidR="00134AC9" w14:paraId="4C0BD33C" w14:textId="77777777" w:rsidTr="009B42B2">
              <w:trPr>
                <w:trHeight w:val="350"/>
              </w:trPr>
              <w:tc>
                <w:tcPr>
                  <w:tcW w:w="1846" w:type="dxa"/>
                </w:tcPr>
                <w:p w14:paraId="50686068" w14:textId="77777777" w:rsidR="004C0425" w:rsidRPr="000050CB" w:rsidRDefault="00CB0649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新規採用者訓練</w:t>
                  </w:r>
                </w:p>
              </w:tc>
              <w:tc>
                <w:tcPr>
                  <w:tcW w:w="1136" w:type="dxa"/>
                </w:tcPr>
                <w:p w14:paraId="4F476593" w14:textId="77777777" w:rsidR="004C0425" w:rsidRPr="000050CB" w:rsidRDefault="00441784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 w:rsidRPr="00441784">
                    <w:rPr>
                      <w:rFonts w:hint="eastAsia"/>
                      <w:sz w:val="16"/>
                      <w:szCs w:val="16"/>
                    </w:rPr>
                    <w:t>新規採用者</w:t>
                  </w:r>
                </w:p>
              </w:tc>
              <w:tc>
                <w:tcPr>
                  <w:tcW w:w="1419" w:type="dxa"/>
                </w:tcPr>
                <w:p w14:paraId="0110928C" w14:textId="77777777" w:rsidR="004C0425" w:rsidRPr="000050CB" w:rsidRDefault="006F48F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73D2A5AD" w14:textId="77777777" w:rsidR="004C0425" w:rsidRPr="000050CB" w:rsidRDefault="00E429BB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732ACD1D" w14:textId="77777777" w:rsidR="004C0425" w:rsidRPr="000050CB" w:rsidRDefault="00F007A1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有</w:t>
                  </w:r>
                  <w:r w:rsidR="00E429BB">
                    <w:rPr>
                      <w:rFonts w:hint="eastAsia"/>
                      <w:sz w:val="16"/>
                      <w:szCs w:val="16"/>
                    </w:rPr>
                    <w:t>給</w:t>
                  </w:r>
                </w:p>
              </w:tc>
            </w:tr>
            <w:tr w:rsidR="00134AC9" w14:paraId="3338B9D9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7CB38ED1" w14:textId="77777777" w:rsidR="00625B4B" w:rsidRPr="00133AC5" w:rsidRDefault="002C36B6" w:rsidP="00625B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生産性向上訓練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初級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0F7AE8F5" w14:textId="77777777" w:rsidR="00625B4B" w:rsidRPr="000050CB" w:rsidRDefault="00A93226" w:rsidP="00625B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.2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7947AA62" w14:textId="77777777" w:rsidR="001C37EE" w:rsidRPr="000050CB" w:rsidRDefault="00AC1FC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及び派遣先</w:t>
                  </w:r>
                </w:p>
              </w:tc>
              <w:tc>
                <w:tcPr>
                  <w:tcW w:w="1420" w:type="dxa"/>
                </w:tcPr>
                <w:p w14:paraId="4D607852" w14:textId="77777777" w:rsidR="00625B4B" w:rsidRDefault="00625B4B" w:rsidP="00625B4B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08F4D269" w14:textId="77777777" w:rsidR="00625B4B" w:rsidRDefault="00625B4B" w:rsidP="00625B4B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tr w:rsidR="00134AC9" w14:paraId="5807993C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223E7A0C" w14:textId="77777777" w:rsidR="00134AC9" w:rsidRPr="000050CB" w:rsidRDefault="002C36B6" w:rsidP="00134AC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Hlk497395366"/>
                  <w:r>
                    <w:rPr>
                      <w:rFonts w:hint="eastAsia"/>
                      <w:sz w:val="16"/>
                      <w:szCs w:val="16"/>
                    </w:rPr>
                    <w:t>生産性向上訓練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中級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51DCEB63" w14:textId="77777777" w:rsidR="00134AC9" w:rsidRPr="000050CB" w:rsidRDefault="00134AC9" w:rsidP="00134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年目以降</w:t>
                  </w:r>
                </w:p>
              </w:tc>
              <w:tc>
                <w:tcPr>
                  <w:tcW w:w="1419" w:type="dxa"/>
                </w:tcPr>
                <w:p w14:paraId="233F0451" w14:textId="77777777" w:rsidR="00134AC9" w:rsidRPr="00134AC9" w:rsidRDefault="00AC1FC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及び派遣先</w:t>
                  </w:r>
                </w:p>
              </w:tc>
              <w:tc>
                <w:tcPr>
                  <w:tcW w:w="1420" w:type="dxa"/>
                </w:tcPr>
                <w:p w14:paraId="4395589D" w14:textId="77777777" w:rsidR="00134AC9" w:rsidRDefault="00134AC9" w:rsidP="00134AC9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537559EC" w14:textId="77777777" w:rsidR="00134AC9" w:rsidRDefault="00134AC9" w:rsidP="00134AC9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tr w:rsidR="00AC1FC5" w14:paraId="53D90CB4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368E7F38" w14:textId="55AD0049" w:rsidR="00AC1FC5" w:rsidRDefault="00E433CD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_Hlk49242561"/>
                  <w:bookmarkEnd w:id="0"/>
                  <w:r>
                    <w:rPr>
                      <w:rFonts w:hint="eastAsia"/>
                      <w:sz w:val="16"/>
                      <w:szCs w:val="16"/>
                    </w:rPr>
                    <w:t>製造</w:t>
                  </w:r>
                  <w:r>
                    <w:rPr>
                      <w:rFonts w:hint="eastAsia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sz w:val="16"/>
                      <w:szCs w:val="16"/>
                    </w:rPr>
                    <w:t>販売従事者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初級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13B35AD1" w14:textId="2366165D" w:rsidR="00AC1FC5" w:rsidRDefault="00E433CD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各</w:t>
                  </w:r>
                  <w:r>
                    <w:rPr>
                      <w:rFonts w:hint="eastAsia"/>
                      <w:sz w:val="16"/>
                      <w:szCs w:val="16"/>
                    </w:rPr>
                    <w:t>1.2.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62AFC4BD" w14:textId="77777777" w:rsidR="00AC1FC5" w:rsidRPr="00134AC9" w:rsidRDefault="00AC1FC5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0C1B6513" w14:textId="77777777" w:rsidR="00AC1FC5" w:rsidRDefault="00AC1FC5" w:rsidP="00AC1FC5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12013849" w14:textId="77777777" w:rsidR="00AC1FC5" w:rsidRDefault="00AC1FC5" w:rsidP="00AC1FC5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bookmarkEnd w:id="1"/>
            <w:tr w:rsidR="00E433CD" w14:paraId="6D97A07B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48C93A78" w14:textId="50FA0FA0" w:rsidR="00E433CD" w:rsidRPr="00E433CD" w:rsidRDefault="00E433CD" w:rsidP="00E433CD">
                  <w:pPr>
                    <w:jc w:val="center"/>
                    <w:rPr>
                      <w:sz w:val="16"/>
                      <w:szCs w:val="18"/>
                    </w:rPr>
                  </w:pPr>
                  <w:r w:rsidRPr="00E433CD">
                    <w:rPr>
                      <w:rFonts w:hint="eastAsia"/>
                      <w:sz w:val="16"/>
                      <w:szCs w:val="18"/>
                    </w:rPr>
                    <w:t>製造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/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販売従事者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(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初級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6AD4E8B4" w14:textId="51B1DEE0" w:rsidR="00E433CD" w:rsidRPr="00E433CD" w:rsidRDefault="00E433CD" w:rsidP="00E433CD">
                  <w:pPr>
                    <w:jc w:val="center"/>
                    <w:rPr>
                      <w:sz w:val="16"/>
                      <w:szCs w:val="18"/>
                    </w:rPr>
                  </w:pPr>
                  <w:r w:rsidRPr="00E433CD">
                    <w:rPr>
                      <w:rFonts w:hint="eastAsia"/>
                      <w:sz w:val="16"/>
                      <w:szCs w:val="18"/>
                    </w:rPr>
                    <w:t>各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1.2.3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04F03CCD" w14:textId="77777777" w:rsidR="00E433CD" w:rsidRPr="00134AC9" w:rsidRDefault="00E433CD" w:rsidP="00E433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0F593E3F" w14:textId="77777777" w:rsidR="00E433CD" w:rsidRDefault="00E433CD" w:rsidP="00E433CD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6DB5AC15" w14:textId="77777777" w:rsidR="00E433CD" w:rsidRDefault="00E433CD" w:rsidP="00E433CD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</w:tbl>
          <w:p w14:paraId="6CF47C73" w14:textId="7C10FE16" w:rsidR="009B42B2" w:rsidRDefault="009B42B2" w:rsidP="009B42B2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当社、専用の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ラーニング</w:t>
            </w:r>
            <w:r w:rsidR="00E433CD">
              <w:rPr>
                <w:rFonts w:hint="eastAsia"/>
                <w:sz w:val="18"/>
                <w:szCs w:val="18"/>
              </w:rPr>
              <w:t>カリキュラム</w:t>
            </w:r>
            <w:r>
              <w:rPr>
                <w:rFonts w:hint="eastAsia"/>
                <w:sz w:val="18"/>
                <w:szCs w:val="18"/>
              </w:rPr>
              <w:t>にて働き方に応じた教育訓練が受講可能。</w:t>
            </w:r>
          </w:p>
          <w:p w14:paraId="7A574C06" w14:textId="77777777" w:rsidR="009B42B2" w:rsidRPr="009B42B2" w:rsidRDefault="00FB6A22" w:rsidP="00E433CD">
            <w:pPr>
              <w:spacing w:line="0" w:lineRule="atLeast"/>
              <w:jc w:val="center"/>
              <w:rPr>
                <w:sz w:val="18"/>
                <w:szCs w:val="18"/>
              </w:rPr>
            </w:pPr>
            <w:hyperlink r:id="rId8" w:history="1">
              <w:r w:rsidR="009B42B2" w:rsidRPr="00622B2C">
                <w:rPr>
                  <w:rStyle w:val="ab"/>
                  <w:rFonts w:hint="eastAsia"/>
                  <w:sz w:val="18"/>
                  <w:szCs w:val="18"/>
                </w:rPr>
                <w:t>h</w:t>
              </w:r>
              <w:r w:rsidR="009B42B2" w:rsidRPr="00622B2C">
                <w:rPr>
                  <w:rStyle w:val="ab"/>
                  <w:sz w:val="18"/>
                  <w:szCs w:val="18"/>
                </w:rPr>
                <w:t>ttps://linkage.manebi.jp/</w:t>
              </w:r>
            </w:hyperlink>
          </w:p>
          <w:p w14:paraId="020C72F3" w14:textId="77777777" w:rsidR="004C0425" w:rsidRPr="009A3D63" w:rsidRDefault="004C0425" w:rsidP="00E433C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A3D63">
              <w:rPr>
                <w:rFonts w:hint="eastAsia"/>
                <w:sz w:val="18"/>
                <w:szCs w:val="18"/>
              </w:rPr>
              <w:t>キャリア・コンサルティングの相談窓口及び連絡先</w:t>
            </w:r>
          </w:p>
          <w:p w14:paraId="32A295FE" w14:textId="77777777" w:rsidR="00441784" w:rsidRPr="00441784" w:rsidRDefault="004C0425" w:rsidP="00B25C31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A3D63">
              <w:rPr>
                <w:rFonts w:hint="eastAsia"/>
                <w:sz w:val="18"/>
                <w:szCs w:val="18"/>
              </w:rPr>
              <w:t>相談窓口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：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津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田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浩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 xml:space="preserve">幸　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="00441784" w:rsidRPr="009A3D63">
              <w:rPr>
                <w:sz w:val="18"/>
                <w:szCs w:val="18"/>
              </w:rPr>
              <w:t xml:space="preserve">   </w:t>
            </w:r>
            <w:r w:rsidRPr="009A3D63">
              <w:rPr>
                <w:rFonts w:hint="eastAsia"/>
                <w:sz w:val="18"/>
                <w:szCs w:val="18"/>
              </w:rPr>
              <w:t>電話番号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：</w:t>
            </w:r>
            <w:r w:rsidR="00441784" w:rsidRPr="009A3D63">
              <w:rPr>
                <w:sz w:val="18"/>
                <w:szCs w:val="18"/>
              </w:rPr>
              <w:t xml:space="preserve"> 0268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－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71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－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5842</w:t>
            </w:r>
          </w:p>
        </w:tc>
      </w:tr>
      <w:tr w:rsidR="00CB0649" w14:paraId="39D3679D" w14:textId="77777777" w:rsidTr="00E433CD">
        <w:tblPrEx>
          <w:tblCellMar>
            <w:left w:w="99" w:type="dxa"/>
            <w:right w:w="99" w:type="dxa"/>
          </w:tblCellMar>
        </w:tblPrEx>
        <w:trPr>
          <w:trHeight w:val="3135"/>
        </w:trPr>
        <w:tc>
          <w:tcPr>
            <w:tcW w:w="2451" w:type="dxa"/>
            <w:vAlign w:val="center"/>
          </w:tcPr>
          <w:p w14:paraId="7BEC4EA2" w14:textId="77777777" w:rsidR="00F578A6" w:rsidRPr="002C36B6" w:rsidRDefault="00C9579A" w:rsidP="006934C6">
            <w:pPr>
              <w:spacing w:before="240" w:after="24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⑦　その他</w:t>
            </w:r>
          </w:p>
        </w:tc>
        <w:tc>
          <w:tcPr>
            <w:tcW w:w="7325" w:type="dxa"/>
          </w:tcPr>
          <w:p w14:paraId="3391A931" w14:textId="77777777" w:rsidR="009A3D63" w:rsidRPr="009B42B2" w:rsidRDefault="00525A9D" w:rsidP="009A3D63">
            <w:pPr>
              <w:spacing w:line="0" w:lineRule="atLeast"/>
              <w:rPr>
                <w:sz w:val="18"/>
                <w:szCs w:val="18"/>
              </w:rPr>
            </w:pPr>
            <w:r w:rsidRPr="009B42B2">
              <w:rPr>
                <w:rFonts w:hint="eastAsia"/>
                <w:sz w:val="18"/>
                <w:szCs w:val="18"/>
              </w:rPr>
              <w:t>弊社マージン部分については、下記のとおり法定福利費、教育訓練、</w:t>
            </w:r>
          </w:p>
          <w:p w14:paraId="76149EE1" w14:textId="77777777" w:rsidR="00525A9D" w:rsidRPr="009B42B2" w:rsidRDefault="00525A9D" w:rsidP="009A3D6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9B42B2">
              <w:rPr>
                <w:rFonts w:hint="eastAsia"/>
                <w:sz w:val="18"/>
                <w:szCs w:val="18"/>
              </w:rPr>
              <w:t>年次有給休暇等</w:t>
            </w:r>
            <w:r w:rsidR="009A3D63" w:rsidRPr="009B42B2">
              <w:rPr>
                <w:rFonts w:hint="eastAsia"/>
                <w:sz w:val="18"/>
                <w:szCs w:val="18"/>
              </w:rPr>
              <w:t>、</w:t>
            </w:r>
            <w:r w:rsidRPr="009B42B2">
              <w:rPr>
                <w:rFonts w:hint="eastAsia"/>
                <w:sz w:val="18"/>
                <w:szCs w:val="18"/>
              </w:rPr>
              <w:t>弊社の運営経費等を含んだものです。</w:t>
            </w:r>
          </w:p>
          <w:p w14:paraId="10201507" w14:textId="77777777" w:rsidR="00F578A6" w:rsidRPr="009B42B2" w:rsidRDefault="002D3049" w:rsidP="009A3D63">
            <w:pPr>
              <w:spacing w:line="0" w:lineRule="atLeast"/>
              <w:rPr>
                <w:sz w:val="18"/>
                <w:szCs w:val="18"/>
              </w:rPr>
            </w:pPr>
            <w:r w:rsidRPr="009B42B2">
              <w:rPr>
                <w:noProof/>
                <w:sz w:val="18"/>
                <w:szCs w:val="18"/>
              </w:rPr>
              <w:drawing>
                <wp:inline distT="0" distB="0" distL="0" distR="0" wp14:anchorId="2F5BD12E" wp14:editId="7AC734BF">
                  <wp:extent cx="4410075" cy="164592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F34271-BA2C-46AD-9FC1-BD33396D52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7E3AC31B" w14:textId="77777777" w:rsidR="008344EF" w:rsidRDefault="008344EF" w:rsidP="009B42B2"/>
    <w:sectPr w:rsidR="008344EF" w:rsidSect="00A5355C">
      <w:pgSz w:w="11906" w:h="16838"/>
      <w:pgMar w:top="130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8C65" w14:textId="77777777" w:rsidR="00FB6A22" w:rsidRDefault="00FB6A22" w:rsidP="00A96121">
      <w:r>
        <w:separator/>
      </w:r>
    </w:p>
  </w:endnote>
  <w:endnote w:type="continuationSeparator" w:id="0">
    <w:p w14:paraId="2265E953" w14:textId="77777777" w:rsidR="00FB6A22" w:rsidRDefault="00FB6A22" w:rsidP="00A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04CB" w14:textId="77777777" w:rsidR="00FB6A22" w:rsidRDefault="00FB6A22" w:rsidP="00A96121">
      <w:r>
        <w:separator/>
      </w:r>
    </w:p>
  </w:footnote>
  <w:footnote w:type="continuationSeparator" w:id="0">
    <w:p w14:paraId="377C41FF" w14:textId="77777777" w:rsidR="00FB6A22" w:rsidRDefault="00FB6A22" w:rsidP="00A9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98D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BC24309"/>
    <w:multiLevelType w:val="hybridMultilevel"/>
    <w:tmpl w:val="B4281734"/>
    <w:lvl w:ilvl="0" w:tplc="937A58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34DEE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4A8301F"/>
    <w:multiLevelType w:val="hybridMultilevel"/>
    <w:tmpl w:val="C550306C"/>
    <w:lvl w:ilvl="0" w:tplc="3322E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E764C"/>
    <w:multiLevelType w:val="hybridMultilevel"/>
    <w:tmpl w:val="93EC57B6"/>
    <w:lvl w:ilvl="0" w:tplc="74C87868">
      <w:start w:val="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0B0E1C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CEA4737"/>
    <w:multiLevelType w:val="hybridMultilevel"/>
    <w:tmpl w:val="D218832C"/>
    <w:lvl w:ilvl="0" w:tplc="529A6C30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B7BCF"/>
    <w:multiLevelType w:val="hybridMultilevel"/>
    <w:tmpl w:val="9F1ED482"/>
    <w:lvl w:ilvl="0" w:tplc="F2AAF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6"/>
    <w:rsid w:val="000050CB"/>
    <w:rsid w:val="001104C5"/>
    <w:rsid w:val="00133AC5"/>
    <w:rsid w:val="00134AC9"/>
    <w:rsid w:val="0013532C"/>
    <w:rsid w:val="001B772E"/>
    <w:rsid w:val="001C37EE"/>
    <w:rsid w:val="00205307"/>
    <w:rsid w:val="0020782E"/>
    <w:rsid w:val="002211D8"/>
    <w:rsid w:val="00244940"/>
    <w:rsid w:val="002C36B6"/>
    <w:rsid w:val="002D1BCB"/>
    <w:rsid w:val="002D3049"/>
    <w:rsid w:val="002F68F2"/>
    <w:rsid w:val="003445BB"/>
    <w:rsid w:val="00375DB5"/>
    <w:rsid w:val="0043482A"/>
    <w:rsid w:val="00441784"/>
    <w:rsid w:val="00447FA9"/>
    <w:rsid w:val="00462C4F"/>
    <w:rsid w:val="004C0425"/>
    <w:rsid w:val="004C3E2A"/>
    <w:rsid w:val="004C6921"/>
    <w:rsid w:val="004D0F3E"/>
    <w:rsid w:val="00525A9D"/>
    <w:rsid w:val="00535297"/>
    <w:rsid w:val="00621132"/>
    <w:rsid w:val="00625B4B"/>
    <w:rsid w:val="00637C95"/>
    <w:rsid w:val="00662982"/>
    <w:rsid w:val="006934C6"/>
    <w:rsid w:val="006E2CA7"/>
    <w:rsid w:val="006E303C"/>
    <w:rsid w:val="006E4BA6"/>
    <w:rsid w:val="006F48F5"/>
    <w:rsid w:val="007038DC"/>
    <w:rsid w:val="007069C8"/>
    <w:rsid w:val="00743151"/>
    <w:rsid w:val="00785138"/>
    <w:rsid w:val="007C1E43"/>
    <w:rsid w:val="008060DA"/>
    <w:rsid w:val="00812338"/>
    <w:rsid w:val="008344EF"/>
    <w:rsid w:val="0089066C"/>
    <w:rsid w:val="008A409B"/>
    <w:rsid w:val="008C4988"/>
    <w:rsid w:val="008D6C70"/>
    <w:rsid w:val="008E3267"/>
    <w:rsid w:val="009A3D63"/>
    <w:rsid w:val="009B42B2"/>
    <w:rsid w:val="009E01CA"/>
    <w:rsid w:val="009F7116"/>
    <w:rsid w:val="00A10567"/>
    <w:rsid w:val="00A5355C"/>
    <w:rsid w:val="00A93226"/>
    <w:rsid w:val="00A96121"/>
    <w:rsid w:val="00AC1FC5"/>
    <w:rsid w:val="00AD61B2"/>
    <w:rsid w:val="00B25C31"/>
    <w:rsid w:val="00B57026"/>
    <w:rsid w:val="00BC2353"/>
    <w:rsid w:val="00BC57C2"/>
    <w:rsid w:val="00C36FB2"/>
    <w:rsid w:val="00C7577E"/>
    <w:rsid w:val="00C9579A"/>
    <w:rsid w:val="00CB0649"/>
    <w:rsid w:val="00D004C2"/>
    <w:rsid w:val="00D231D1"/>
    <w:rsid w:val="00D361B6"/>
    <w:rsid w:val="00D6556F"/>
    <w:rsid w:val="00D70803"/>
    <w:rsid w:val="00D77C98"/>
    <w:rsid w:val="00D95707"/>
    <w:rsid w:val="00DB1594"/>
    <w:rsid w:val="00DC3C8E"/>
    <w:rsid w:val="00E258C0"/>
    <w:rsid w:val="00E429BB"/>
    <w:rsid w:val="00E433CD"/>
    <w:rsid w:val="00E56703"/>
    <w:rsid w:val="00ED2A1A"/>
    <w:rsid w:val="00EE13E6"/>
    <w:rsid w:val="00EE6361"/>
    <w:rsid w:val="00F007A1"/>
    <w:rsid w:val="00F04143"/>
    <w:rsid w:val="00F578A6"/>
    <w:rsid w:val="00F9605C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9FC08"/>
  <w15:chartTrackingRefBased/>
  <w15:docId w15:val="{535FF875-ABB5-4C4B-94C5-48E67B6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A6"/>
    <w:pPr>
      <w:ind w:leftChars="400" w:left="840"/>
    </w:pPr>
  </w:style>
  <w:style w:type="table" w:styleId="a4">
    <w:name w:val="Table Grid"/>
    <w:basedOn w:val="a1"/>
    <w:uiPriority w:val="39"/>
    <w:rsid w:val="0066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121"/>
  </w:style>
  <w:style w:type="paragraph" w:styleId="a7">
    <w:name w:val="footer"/>
    <w:basedOn w:val="a"/>
    <w:link w:val="a8"/>
    <w:uiPriority w:val="99"/>
    <w:unhideWhenUsed/>
    <w:rsid w:val="00A96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121"/>
  </w:style>
  <w:style w:type="paragraph" w:styleId="a9">
    <w:name w:val="Balloon Text"/>
    <w:basedOn w:val="a"/>
    <w:link w:val="aa"/>
    <w:uiPriority w:val="99"/>
    <w:semiHidden/>
    <w:unhideWhenUsed/>
    <w:rsid w:val="0089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6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2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B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age.maneb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111597133133061"/>
          <c:y val="7.9874561134403652E-2"/>
          <c:w val="0.28287912203921173"/>
          <c:h val="0.84031018849916483"/>
        </c:manualLayout>
      </c:layout>
      <c:pieChart>
        <c:varyColors val="1"/>
        <c:ser>
          <c:idx val="0"/>
          <c:order val="0"/>
          <c:spPr>
            <a:effectLst>
              <a:softEdge rad="0"/>
            </a:effectLst>
          </c:spPr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1-FFC1-41CF-B2F2-15316DD4CB3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3-FFC1-41CF-B2F2-15316DD4CB3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5-FFC1-41CF-B2F2-15316DD4CB3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7-FFC1-41CF-B2F2-15316DD4CB39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>
                <a:softEdge rad="0"/>
              </a:effectLst>
            </c:spPr>
            <c:extLst>
              <c:ext xmlns:c16="http://schemas.microsoft.com/office/drawing/2014/chart" uri="{C3380CC4-5D6E-409C-BE32-E72D297353CC}">
                <c16:uniqueId val="{00000009-FFC1-41CF-B2F2-15316DD4CB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68.80%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FC1-41CF-B2F2-15316DD4CB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11.50%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FC1-41CF-B2F2-15316DD4CB39}"/>
                </c:ext>
              </c:extLst>
            </c:dLbl>
            <c:dLbl>
              <c:idx val="2"/>
              <c:layout>
                <c:manualLayout>
                  <c:x val="-2.0841853408029826E-2"/>
                  <c:y val="-4.3276408630739342E-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5.50%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FC1-41CF-B2F2-15316DD4CB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ja-JP"/>
                      <a:t>4.50%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FC1-41CF-B2F2-15316DD4CB39}"/>
                </c:ext>
              </c:extLst>
            </c:dLbl>
            <c:dLbl>
              <c:idx val="4"/>
              <c:layout>
                <c:manualLayout>
                  <c:x val="6.7377992437770332E-2"/>
                  <c:y val="0.139834864391951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9.70%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FC1-41CF-B2F2-15316DD4C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Sheet1!$B$30:$B$34</c:f>
              <c:strCache>
                <c:ptCount val="5"/>
                <c:pt idx="0">
                  <c:v>賃金</c:v>
                </c:pt>
                <c:pt idx="1">
                  <c:v>社会保険</c:v>
                </c:pt>
                <c:pt idx="2">
                  <c:v>有給</c:v>
                </c:pt>
                <c:pt idx="3">
                  <c:v>その他経費（教育訓練等）</c:v>
                </c:pt>
                <c:pt idx="4">
                  <c:v>運営費</c:v>
                </c:pt>
              </c:strCache>
            </c:strRef>
          </c:cat>
          <c:val>
            <c:numRef>
              <c:f>Sheet1!$C$30:$C$34</c:f>
              <c:numCache>
                <c:formatCode>0.0%</c:formatCode>
                <c:ptCount val="5"/>
                <c:pt idx="0" formatCode="0.00%">
                  <c:v>0.69</c:v>
                </c:pt>
                <c:pt idx="1">
                  <c:v>0.105</c:v>
                </c:pt>
                <c:pt idx="2">
                  <c:v>4.8000000000000001E-2</c:v>
                </c:pt>
                <c:pt idx="3">
                  <c:v>3.2000000000000001E-2</c:v>
                </c:pt>
                <c:pt idx="4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C1-41CF-B2F2-15316DD4CB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D11D-1BA3-4600-9079-C2943851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村松知恵</dc:creator>
  <cp:keywords/>
  <dc:description/>
  <cp:lastModifiedBy>tsuda h</cp:lastModifiedBy>
  <cp:revision>5</cp:revision>
  <cp:lastPrinted>2020-08-25T03:03:00Z</cp:lastPrinted>
  <dcterms:created xsi:type="dcterms:W3CDTF">2020-08-25T01:11:00Z</dcterms:created>
  <dcterms:modified xsi:type="dcterms:W3CDTF">2020-08-25T03:17:00Z</dcterms:modified>
</cp:coreProperties>
</file>